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1E" w:rsidRDefault="00695B1C" w:rsidP="008F331E">
      <w:r>
        <w:rPr>
          <w:rFonts w:hint="eastAsia"/>
        </w:rPr>
        <w:t>（様式５</w:t>
      </w:r>
      <w:bookmarkStart w:id="0" w:name="_GoBack"/>
      <w:bookmarkEnd w:id="0"/>
      <w:r w:rsidR="008F331E">
        <w:rPr>
          <w:rFonts w:hint="eastAsia"/>
        </w:rPr>
        <w:t>）</w:t>
      </w:r>
    </w:p>
    <w:p w:rsidR="008F331E" w:rsidRDefault="008F331E" w:rsidP="008F331E">
      <w:pPr>
        <w:jc w:val="center"/>
        <w:rPr>
          <w:sz w:val="28"/>
          <w:szCs w:val="28"/>
        </w:rPr>
      </w:pPr>
      <w:r w:rsidRPr="00891921">
        <w:rPr>
          <w:rFonts w:hint="eastAsia"/>
          <w:sz w:val="28"/>
          <w:szCs w:val="28"/>
        </w:rPr>
        <w:t>質問書</w:t>
      </w:r>
    </w:p>
    <w:p w:rsidR="008F331E" w:rsidRDefault="00DE7246" w:rsidP="008F331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四街道市長　　鈴木　陽介</w:t>
      </w:r>
      <w:r w:rsidR="004659E4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:rsidR="008F331E" w:rsidRPr="006406FD" w:rsidRDefault="008F331E" w:rsidP="008F331E"/>
    <w:p w:rsidR="008F331E" w:rsidRDefault="00381177" w:rsidP="008F331E">
      <w:r>
        <w:rPr>
          <w:rFonts w:hint="eastAsia"/>
        </w:rPr>
        <w:t xml:space="preserve">　四街道市新庁舎広告付き番号案内システム設置等業務受託者選定</w:t>
      </w:r>
      <w:r w:rsidR="008F331E">
        <w:rPr>
          <w:rFonts w:hint="eastAsia"/>
        </w:rPr>
        <w:t>に係る公募型プロポーザルの各種ドキュメントに対して、以下の内容について質問します。</w:t>
      </w:r>
    </w:p>
    <w:p w:rsidR="008F331E" w:rsidRPr="008F331E" w:rsidRDefault="008F331E" w:rsidP="008F331E">
      <w:pPr>
        <w:ind w:firstLineChars="67" w:firstLine="141"/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97"/>
        <w:gridCol w:w="1862"/>
        <w:gridCol w:w="567"/>
        <w:gridCol w:w="616"/>
        <w:gridCol w:w="1713"/>
        <w:gridCol w:w="3100"/>
      </w:tblGrid>
      <w:tr w:rsidR="008F331E" w:rsidRPr="009740F0" w:rsidTr="008F331E">
        <w:trPr>
          <w:trHeight w:val="682"/>
        </w:trPr>
        <w:tc>
          <w:tcPr>
            <w:tcW w:w="1365" w:type="dxa"/>
            <w:gridSpan w:val="2"/>
            <w:vAlign w:val="center"/>
          </w:tcPr>
          <w:p w:rsidR="008F331E" w:rsidRPr="009740F0" w:rsidRDefault="00CA1222" w:rsidP="008F33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3045" w:type="dxa"/>
            <w:gridSpan w:val="3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8F331E" w:rsidRPr="009740F0" w:rsidRDefault="008F331E" w:rsidP="008F331E">
            <w:pPr>
              <w:jc w:val="center"/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質問者</w:t>
            </w:r>
            <w:r w:rsidR="00CA1222">
              <w:rPr>
                <w:rFonts w:hint="eastAsia"/>
                <w:szCs w:val="21"/>
              </w:rPr>
              <w:t>名</w:t>
            </w:r>
          </w:p>
        </w:tc>
        <w:tc>
          <w:tcPr>
            <w:tcW w:w="3100" w:type="dxa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</w:tr>
      <w:tr w:rsidR="008F331E" w:rsidRPr="009740F0" w:rsidTr="008F331E">
        <w:trPr>
          <w:trHeight w:val="706"/>
        </w:trPr>
        <w:tc>
          <w:tcPr>
            <w:tcW w:w="1365" w:type="dxa"/>
            <w:gridSpan w:val="2"/>
            <w:vAlign w:val="center"/>
          </w:tcPr>
          <w:p w:rsidR="008F331E" w:rsidRPr="009740F0" w:rsidRDefault="008F331E" w:rsidP="008F331E">
            <w:pPr>
              <w:jc w:val="center"/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045" w:type="dxa"/>
            <w:gridSpan w:val="3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8F331E" w:rsidRPr="009740F0" w:rsidRDefault="008F331E" w:rsidP="008F331E">
            <w:pPr>
              <w:jc w:val="center"/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100" w:type="dxa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</w:tr>
      <w:tr w:rsidR="008F331E" w:rsidRPr="009740F0" w:rsidTr="008F331E">
        <w:trPr>
          <w:trHeight w:val="703"/>
        </w:trPr>
        <w:tc>
          <w:tcPr>
            <w:tcW w:w="1365" w:type="dxa"/>
            <w:gridSpan w:val="2"/>
            <w:vAlign w:val="center"/>
          </w:tcPr>
          <w:p w:rsidR="008F331E" w:rsidRPr="009740F0" w:rsidRDefault="008F331E" w:rsidP="008F331E">
            <w:pPr>
              <w:jc w:val="center"/>
              <w:rPr>
                <w:szCs w:val="21"/>
              </w:rPr>
            </w:pPr>
            <w:r w:rsidRPr="009740F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045" w:type="dxa"/>
            <w:gridSpan w:val="3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Cs w:val="21"/>
              </w:rPr>
            </w:pPr>
          </w:p>
        </w:tc>
      </w:tr>
      <w:tr w:rsidR="008F331E" w:rsidRPr="009740F0" w:rsidTr="008F331E">
        <w:trPr>
          <w:trHeight w:val="557"/>
        </w:trPr>
        <w:tc>
          <w:tcPr>
            <w:tcW w:w="668" w:type="dxa"/>
            <w:vAlign w:val="center"/>
          </w:tcPr>
          <w:p w:rsidR="008F331E" w:rsidRPr="009740F0" w:rsidRDefault="008F331E" w:rsidP="008F331E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9" w:type="dxa"/>
            <w:gridSpan w:val="2"/>
            <w:vAlign w:val="center"/>
          </w:tcPr>
          <w:p w:rsidR="008F331E" w:rsidRPr="009740F0" w:rsidRDefault="008F331E" w:rsidP="008F331E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ドキュメント名</w:t>
            </w:r>
          </w:p>
        </w:tc>
        <w:tc>
          <w:tcPr>
            <w:tcW w:w="567" w:type="dxa"/>
            <w:vAlign w:val="center"/>
          </w:tcPr>
          <w:p w:rsidR="008F331E" w:rsidRPr="009740F0" w:rsidRDefault="008F331E" w:rsidP="008F331E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頁</w:t>
            </w:r>
          </w:p>
        </w:tc>
        <w:tc>
          <w:tcPr>
            <w:tcW w:w="616" w:type="dxa"/>
            <w:vAlign w:val="center"/>
          </w:tcPr>
          <w:p w:rsidR="008F331E" w:rsidRPr="009740F0" w:rsidRDefault="008F331E" w:rsidP="008F331E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項番</w:t>
            </w:r>
          </w:p>
        </w:tc>
        <w:tc>
          <w:tcPr>
            <w:tcW w:w="4813" w:type="dxa"/>
            <w:gridSpan w:val="2"/>
            <w:vAlign w:val="center"/>
          </w:tcPr>
          <w:p w:rsidR="008F331E" w:rsidRPr="009740F0" w:rsidRDefault="008F331E" w:rsidP="008F331E">
            <w:pPr>
              <w:jc w:val="center"/>
              <w:rPr>
                <w:sz w:val="18"/>
                <w:szCs w:val="18"/>
              </w:rPr>
            </w:pPr>
            <w:r w:rsidRPr="009740F0">
              <w:rPr>
                <w:rFonts w:hint="eastAsia"/>
                <w:sz w:val="18"/>
                <w:szCs w:val="18"/>
              </w:rPr>
              <w:t>質問内容</w:t>
            </w:r>
          </w:p>
        </w:tc>
      </w:tr>
      <w:tr w:rsidR="008F331E" w:rsidRPr="009740F0" w:rsidTr="008F331E">
        <w:trPr>
          <w:trHeight w:val="976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972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1003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976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990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976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  <w:tr w:rsidR="008F331E" w:rsidRPr="009740F0" w:rsidTr="008F331E">
        <w:trPr>
          <w:trHeight w:val="975"/>
        </w:trPr>
        <w:tc>
          <w:tcPr>
            <w:tcW w:w="668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</w:tcPr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  <w:p w:rsidR="008F331E" w:rsidRPr="009740F0" w:rsidRDefault="008F331E" w:rsidP="00947AE1">
            <w:pPr>
              <w:rPr>
                <w:sz w:val="18"/>
                <w:szCs w:val="18"/>
              </w:rPr>
            </w:pPr>
          </w:p>
        </w:tc>
      </w:tr>
    </w:tbl>
    <w:p w:rsidR="00D87B9C" w:rsidRDefault="00D87B9C"/>
    <w:sectPr w:rsidR="00D87B9C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1E" w:rsidRDefault="008F331E" w:rsidP="008F331E">
      <w:r>
        <w:separator/>
      </w:r>
    </w:p>
  </w:endnote>
  <w:endnote w:type="continuationSeparator" w:id="0">
    <w:p w:rsidR="008F331E" w:rsidRDefault="008F331E" w:rsidP="008F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1E" w:rsidRDefault="008F331E" w:rsidP="008F331E">
      <w:r>
        <w:separator/>
      </w:r>
    </w:p>
  </w:footnote>
  <w:footnote w:type="continuationSeparator" w:id="0">
    <w:p w:rsidR="008F331E" w:rsidRDefault="008F331E" w:rsidP="008F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B2"/>
    <w:rsid w:val="00381177"/>
    <w:rsid w:val="00382FB2"/>
    <w:rsid w:val="004659E4"/>
    <w:rsid w:val="00695B1C"/>
    <w:rsid w:val="008F331E"/>
    <w:rsid w:val="00CA1222"/>
    <w:rsid w:val="00D87B9C"/>
    <w:rsid w:val="00D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00C732-39C1-446B-8215-61AEED4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3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F331E"/>
  </w:style>
  <w:style w:type="paragraph" w:styleId="a5">
    <w:name w:val="footer"/>
    <w:basedOn w:val="a"/>
    <w:link w:val="a6"/>
    <w:uiPriority w:val="99"/>
    <w:unhideWhenUsed/>
    <w:rsid w:val="008F33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F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B0737179.dotm</Template>
  <TotalTime>6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2022-04-12T11:37:00Z</cp:lastPrinted>
  <dcterms:created xsi:type="dcterms:W3CDTF">2014-04-11T10:56:00Z</dcterms:created>
  <dcterms:modified xsi:type="dcterms:W3CDTF">2024-01-11T11:23:00Z</dcterms:modified>
</cp:coreProperties>
</file>