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25" w:rsidRPr="002D6B44" w:rsidRDefault="00155225" w:rsidP="00155225">
      <w:pPr>
        <w:jc w:val="center"/>
        <w:rPr>
          <w:rFonts w:asciiTheme="minorEastAsia" w:eastAsiaTheme="minorEastAsia" w:hAnsiTheme="minorEastAsia"/>
          <w:szCs w:val="21"/>
        </w:rPr>
      </w:pPr>
      <w:r w:rsidRPr="002D6B44">
        <w:rPr>
          <w:rFonts w:asciiTheme="minorEastAsia" w:eastAsiaTheme="minorEastAsia" w:hAnsiTheme="minorEastAsia" w:hint="eastAsia"/>
          <w:szCs w:val="21"/>
        </w:rPr>
        <w:t>業務実績</w:t>
      </w:r>
    </w:p>
    <w:tbl>
      <w:tblPr>
        <w:tblStyle w:val="a7"/>
        <w:tblW w:w="9749" w:type="dxa"/>
        <w:jc w:val="center"/>
        <w:tblLook w:val="04A0" w:firstRow="1" w:lastRow="0" w:firstColumn="1" w:lastColumn="0" w:noHBand="0" w:noVBand="1"/>
      </w:tblPr>
      <w:tblGrid>
        <w:gridCol w:w="222"/>
        <w:gridCol w:w="236"/>
        <w:gridCol w:w="3355"/>
        <w:gridCol w:w="5923"/>
        <w:gridCol w:w="13"/>
      </w:tblGrid>
      <w:tr w:rsidR="00155225" w:rsidRPr="002D6B44" w:rsidTr="00A64802">
        <w:trPr>
          <w:gridAfter w:val="1"/>
          <w:wAfter w:w="13" w:type="dxa"/>
          <w:trHeight w:val="397"/>
          <w:jc w:val="center"/>
        </w:trPr>
        <w:tc>
          <w:tcPr>
            <w:tcW w:w="9736" w:type="dxa"/>
            <w:gridSpan w:val="4"/>
            <w:shd w:val="clear" w:color="auto" w:fill="F2F2F2" w:themeFill="background1" w:themeFillShade="F2"/>
            <w:vAlign w:val="center"/>
          </w:tcPr>
          <w:p w:rsidR="00155225" w:rsidRPr="002D6B44" w:rsidRDefault="00155225" w:rsidP="00155225">
            <w:pPr>
              <w:rPr>
                <w:rFonts w:asciiTheme="minorEastAsia" w:eastAsiaTheme="minorEastAsia" w:hAnsiTheme="minorEastAsia"/>
                <w:szCs w:val="21"/>
              </w:rPr>
            </w:pPr>
            <w:r w:rsidRPr="002D6B44">
              <w:rPr>
                <w:rFonts w:asciiTheme="minorEastAsia" w:eastAsiaTheme="minorEastAsia" w:hAnsiTheme="minorEastAsia" w:hint="eastAsia"/>
                <w:szCs w:val="21"/>
              </w:rPr>
              <w:t>業務実績</w:t>
            </w:r>
          </w:p>
        </w:tc>
      </w:tr>
      <w:tr w:rsidR="008C7D2C" w:rsidRPr="002D6B44" w:rsidTr="00A64802">
        <w:trPr>
          <w:gridAfter w:val="1"/>
          <w:wAfter w:w="13" w:type="dxa"/>
          <w:trHeight w:val="397"/>
          <w:jc w:val="center"/>
        </w:trPr>
        <w:tc>
          <w:tcPr>
            <w:tcW w:w="0" w:type="auto"/>
            <w:vMerge w:val="restart"/>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9514" w:type="dxa"/>
            <w:gridSpan w:val="3"/>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r w:rsidRPr="002D6B44">
              <w:rPr>
                <w:rFonts w:asciiTheme="minorEastAsia" w:eastAsiaTheme="minorEastAsia" w:hAnsiTheme="minorEastAsia" w:hint="eastAsia"/>
                <w:szCs w:val="21"/>
              </w:rPr>
              <w:t>業務実績①</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val="restart"/>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1"/>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業務名</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1"/>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発注機関</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1"/>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契約金額</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1"/>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契約期間</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1"/>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民間開発を目的とした業務か</w:t>
            </w:r>
          </w:p>
        </w:tc>
        <w:tc>
          <w:tcPr>
            <w:tcW w:w="5923" w:type="dxa"/>
            <w:shd w:val="clear" w:color="auto" w:fill="auto"/>
            <w:vAlign w:val="center"/>
          </w:tcPr>
          <w:p w:rsidR="008C7D2C" w:rsidRPr="002D6B44" w:rsidRDefault="008C7D2C" w:rsidP="008C7D2C">
            <w:pPr>
              <w:pStyle w:val="a8"/>
              <w:numPr>
                <w:ilvl w:val="1"/>
                <w:numId w:val="1"/>
              </w:numPr>
              <w:ind w:leftChars="0"/>
              <w:jc w:val="center"/>
              <w:rPr>
                <w:rFonts w:asciiTheme="minorEastAsia" w:eastAsiaTheme="minorEastAsia" w:hAnsiTheme="minorEastAsia"/>
                <w:szCs w:val="21"/>
              </w:rPr>
            </w:pPr>
            <w:r w:rsidRPr="002D6B44">
              <w:rPr>
                <w:rFonts w:asciiTheme="minorEastAsia" w:eastAsiaTheme="minorEastAsia" w:hAnsiTheme="minorEastAsia" w:hint="eastAsia"/>
                <w:szCs w:val="21"/>
              </w:rPr>
              <w:t>はい　　・　　□　いいえ</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r w:rsidRPr="002D6B44">
              <w:rPr>
                <w:rFonts w:asciiTheme="minorEastAsia" w:eastAsiaTheme="minorEastAsia" w:hAnsiTheme="minorEastAsia" w:hint="eastAsia"/>
                <w:szCs w:val="21"/>
              </w:rPr>
              <w:t>業務概要（別紙可）</w:t>
            </w:r>
          </w:p>
        </w:tc>
      </w:tr>
      <w:tr w:rsidR="008C7D2C" w:rsidRPr="002D6B44" w:rsidTr="00A64802">
        <w:trPr>
          <w:gridAfter w:val="1"/>
          <w:wAfter w:w="13" w:type="dxa"/>
          <w:trHeight w:val="55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auto"/>
            <w:vAlign w:val="center"/>
          </w:tcPr>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Default="008C7D2C" w:rsidP="008C7D2C">
            <w:pPr>
              <w:rPr>
                <w:rFonts w:asciiTheme="minorEastAsia" w:eastAsiaTheme="minorEastAsia" w:hAnsiTheme="minorEastAsia"/>
                <w:szCs w:val="21"/>
              </w:rPr>
            </w:pPr>
          </w:p>
          <w:p w:rsidR="00555F70" w:rsidRDefault="00555F70" w:rsidP="008C7D2C">
            <w:pPr>
              <w:rPr>
                <w:rFonts w:asciiTheme="minorEastAsia" w:eastAsiaTheme="minorEastAsia" w:hAnsiTheme="minorEastAsia"/>
                <w:szCs w:val="21"/>
              </w:rPr>
            </w:pPr>
          </w:p>
          <w:p w:rsidR="00555F70" w:rsidRPr="002D6B44" w:rsidRDefault="00555F70" w:rsidP="008C7D2C">
            <w:pPr>
              <w:rPr>
                <w:rFonts w:asciiTheme="minorEastAsia" w:eastAsiaTheme="minorEastAsia" w:hAnsiTheme="minorEastAsia" w:hint="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9514" w:type="dxa"/>
            <w:gridSpan w:val="3"/>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r w:rsidRPr="002D6B44">
              <w:rPr>
                <w:rFonts w:asciiTheme="minorEastAsia" w:eastAsiaTheme="minorEastAsia" w:hAnsiTheme="minorEastAsia" w:hint="eastAsia"/>
                <w:szCs w:val="21"/>
              </w:rPr>
              <w:t>業務実績②</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val="restart"/>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6"/>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業務名</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6"/>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発注機関</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6"/>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契約金額</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6"/>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契約期間</w:t>
            </w:r>
          </w:p>
        </w:tc>
        <w:tc>
          <w:tcPr>
            <w:tcW w:w="5923" w:type="dxa"/>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6"/>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民間開発を目的とした業務か</w:t>
            </w:r>
          </w:p>
        </w:tc>
        <w:tc>
          <w:tcPr>
            <w:tcW w:w="5923" w:type="dxa"/>
            <w:shd w:val="clear" w:color="auto" w:fill="auto"/>
            <w:vAlign w:val="center"/>
          </w:tcPr>
          <w:p w:rsidR="008C7D2C" w:rsidRPr="002D6B44" w:rsidRDefault="008C7D2C" w:rsidP="008C7D2C">
            <w:pPr>
              <w:pStyle w:val="a8"/>
              <w:numPr>
                <w:ilvl w:val="1"/>
                <w:numId w:val="6"/>
              </w:numPr>
              <w:ind w:leftChars="0"/>
              <w:jc w:val="center"/>
              <w:rPr>
                <w:rFonts w:asciiTheme="minorEastAsia" w:eastAsiaTheme="minorEastAsia" w:hAnsiTheme="minorEastAsia"/>
                <w:szCs w:val="21"/>
              </w:rPr>
            </w:pPr>
            <w:r w:rsidRPr="002D6B44">
              <w:rPr>
                <w:rFonts w:asciiTheme="minorEastAsia" w:eastAsiaTheme="minorEastAsia" w:hAnsiTheme="minorEastAsia" w:hint="eastAsia"/>
                <w:szCs w:val="21"/>
              </w:rPr>
              <w:t>はい　　・　　□　いいえ</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r w:rsidRPr="002D6B44">
              <w:rPr>
                <w:rFonts w:asciiTheme="minorEastAsia" w:eastAsiaTheme="minorEastAsia" w:hAnsiTheme="minorEastAsia" w:hint="eastAsia"/>
                <w:szCs w:val="21"/>
              </w:rPr>
              <w:t>業務概要（別紙可）</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auto"/>
            <w:vAlign w:val="center"/>
          </w:tcPr>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555F70" w:rsidRDefault="00555F70" w:rsidP="008C7D2C">
            <w:pPr>
              <w:rPr>
                <w:rFonts w:asciiTheme="minorEastAsia" w:eastAsiaTheme="minorEastAsia" w:hAnsiTheme="minorEastAsia"/>
                <w:szCs w:val="21"/>
              </w:rPr>
            </w:pPr>
          </w:p>
          <w:p w:rsidR="00555F70" w:rsidRDefault="00555F70" w:rsidP="008C7D2C">
            <w:pPr>
              <w:rPr>
                <w:rFonts w:asciiTheme="minorEastAsia" w:eastAsiaTheme="minorEastAsia" w:hAnsiTheme="minorEastAsia"/>
                <w:szCs w:val="21"/>
              </w:rPr>
            </w:pPr>
          </w:p>
          <w:p w:rsidR="00555F70" w:rsidRPr="002D6B44" w:rsidRDefault="00555F70" w:rsidP="008C7D2C">
            <w:pPr>
              <w:rPr>
                <w:rFonts w:asciiTheme="minorEastAsia" w:eastAsiaTheme="minorEastAsia" w:hAnsiTheme="minorEastAsia" w:hint="eastAsia"/>
                <w:szCs w:val="21"/>
              </w:rPr>
            </w:pPr>
          </w:p>
          <w:p w:rsidR="008C7D2C" w:rsidRDefault="008C7D2C" w:rsidP="008C7D2C">
            <w:pPr>
              <w:rPr>
                <w:rFonts w:asciiTheme="minorEastAsia" w:eastAsiaTheme="minorEastAsia" w:hAnsiTheme="minorEastAsia"/>
                <w:szCs w:val="21"/>
              </w:rPr>
            </w:pPr>
          </w:p>
          <w:p w:rsidR="00555F70" w:rsidRPr="002D6B44" w:rsidRDefault="00555F70" w:rsidP="008C7D2C">
            <w:pPr>
              <w:rPr>
                <w:rFonts w:asciiTheme="minorEastAsia" w:eastAsiaTheme="minorEastAsia" w:hAnsiTheme="minorEastAsia" w:hint="eastAsia"/>
                <w:szCs w:val="21"/>
              </w:rPr>
            </w:pPr>
          </w:p>
          <w:p w:rsidR="008C7D2C" w:rsidRPr="002D6B44" w:rsidRDefault="008C7D2C" w:rsidP="008C7D2C">
            <w:pPr>
              <w:rPr>
                <w:rFonts w:asciiTheme="minorEastAsia" w:eastAsiaTheme="minorEastAsia" w:hAnsiTheme="minorEastAsia"/>
                <w:szCs w:val="21"/>
              </w:rPr>
            </w:pP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9514" w:type="dxa"/>
            <w:gridSpan w:val="3"/>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r w:rsidRPr="002D6B44">
              <w:rPr>
                <w:rFonts w:asciiTheme="minorEastAsia" w:eastAsiaTheme="minorEastAsia" w:hAnsiTheme="minorEastAsia" w:hint="eastAsia"/>
                <w:szCs w:val="21"/>
              </w:rPr>
              <w:t>業務実績③</w:t>
            </w:r>
          </w:p>
        </w:tc>
      </w:tr>
      <w:tr w:rsidR="008C7D2C" w:rsidRPr="002D6B44" w:rsidTr="00A64802">
        <w:trPr>
          <w:trHeight w:val="397"/>
          <w:jc w:val="center"/>
        </w:trPr>
        <w:tc>
          <w:tcPr>
            <w:tcW w:w="0" w:type="auto"/>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236" w:type="dxa"/>
            <w:vMerge w:val="restart"/>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業務名</w:t>
            </w:r>
          </w:p>
        </w:tc>
        <w:tc>
          <w:tcPr>
            <w:tcW w:w="5936" w:type="dxa"/>
            <w:gridSpan w:val="2"/>
            <w:shd w:val="clear" w:color="auto" w:fill="auto"/>
            <w:vAlign w:val="center"/>
          </w:tcPr>
          <w:p w:rsidR="008C7D2C" w:rsidRPr="002D6B44" w:rsidRDefault="008C7D2C" w:rsidP="008C7D2C">
            <w:pPr>
              <w:rPr>
                <w:rFonts w:asciiTheme="minorEastAsia" w:eastAsiaTheme="minorEastAsia" w:hAnsiTheme="minorEastAsia"/>
                <w:szCs w:val="21"/>
              </w:rPr>
            </w:pPr>
          </w:p>
        </w:tc>
      </w:tr>
      <w:tr w:rsidR="008C7D2C" w:rsidRPr="002D6B44" w:rsidTr="008C7D2C">
        <w:trPr>
          <w:trHeight w:val="397"/>
          <w:jc w:val="center"/>
        </w:trPr>
        <w:tc>
          <w:tcPr>
            <w:tcW w:w="0" w:type="auto"/>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発注機関</w:t>
            </w:r>
          </w:p>
        </w:tc>
        <w:tc>
          <w:tcPr>
            <w:tcW w:w="5936" w:type="dxa"/>
            <w:gridSpan w:val="2"/>
            <w:vAlign w:val="center"/>
          </w:tcPr>
          <w:p w:rsidR="008C7D2C" w:rsidRPr="002D6B44" w:rsidRDefault="008C7D2C" w:rsidP="008C7D2C">
            <w:pPr>
              <w:rPr>
                <w:rFonts w:asciiTheme="minorEastAsia" w:eastAsiaTheme="minorEastAsia" w:hAnsiTheme="minorEastAsia"/>
                <w:szCs w:val="21"/>
              </w:rPr>
            </w:pPr>
          </w:p>
        </w:tc>
      </w:tr>
      <w:tr w:rsidR="008C7D2C" w:rsidRPr="002D6B44" w:rsidTr="008C7D2C">
        <w:trPr>
          <w:trHeight w:val="397"/>
          <w:jc w:val="center"/>
        </w:trPr>
        <w:tc>
          <w:tcPr>
            <w:tcW w:w="0" w:type="auto"/>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契約金額</w:t>
            </w:r>
          </w:p>
        </w:tc>
        <w:tc>
          <w:tcPr>
            <w:tcW w:w="5936" w:type="dxa"/>
            <w:gridSpan w:val="2"/>
            <w:vAlign w:val="center"/>
          </w:tcPr>
          <w:p w:rsidR="008C7D2C" w:rsidRPr="002D6B44" w:rsidRDefault="008C7D2C" w:rsidP="008C7D2C">
            <w:pPr>
              <w:rPr>
                <w:rFonts w:asciiTheme="minorEastAsia" w:eastAsiaTheme="minorEastAsia" w:hAnsiTheme="minorEastAsia"/>
                <w:szCs w:val="21"/>
              </w:rPr>
            </w:pPr>
          </w:p>
        </w:tc>
      </w:tr>
      <w:tr w:rsidR="008C7D2C" w:rsidRPr="002D6B44" w:rsidTr="008C7D2C">
        <w:trPr>
          <w:trHeight w:val="397"/>
          <w:jc w:val="center"/>
        </w:trPr>
        <w:tc>
          <w:tcPr>
            <w:tcW w:w="0" w:type="auto"/>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契約期間</w:t>
            </w:r>
          </w:p>
        </w:tc>
        <w:tc>
          <w:tcPr>
            <w:tcW w:w="5936" w:type="dxa"/>
            <w:gridSpan w:val="2"/>
            <w:vAlign w:val="center"/>
          </w:tcPr>
          <w:p w:rsidR="008C7D2C" w:rsidRPr="002D6B44" w:rsidRDefault="008C7D2C" w:rsidP="008C7D2C">
            <w:pPr>
              <w:rPr>
                <w:rFonts w:asciiTheme="minorEastAsia" w:eastAsiaTheme="minorEastAsia" w:hAnsiTheme="minorEastAsia"/>
                <w:szCs w:val="21"/>
              </w:rPr>
            </w:pPr>
          </w:p>
        </w:tc>
      </w:tr>
      <w:tr w:rsidR="008C7D2C" w:rsidRPr="002D6B44" w:rsidTr="00A64802">
        <w:trPr>
          <w:trHeight w:val="397"/>
          <w:jc w:val="center"/>
        </w:trPr>
        <w:tc>
          <w:tcPr>
            <w:tcW w:w="0" w:type="auto"/>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3355" w:type="dxa"/>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民間開発を目的とした業務か</w:t>
            </w:r>
          </w:p>
        </w:tc>
        <w:tc>
          <w:tcPr>
            <w:tcW w:w="5936" w:type="dxa"/>
            <w:gridSpan w:val="2"/>
            <w:vAlign w:val="center"/>
          </w:tcPr>
          <w:p w:rsidR="008C7D2C" w:rsidRPr="002D6B44" w:rsidRDefault="008C7D2C" w:rsidP="008C7D2C">
            <w:pPr>
              <w:pStyle w:val="a8"/>
              <w:numPr>
                <w:ilvl w:val="1"/>
                <w:numId w:val="7"/>
              </w:numPr>
              <w:ind w:leftChars="0"/>
              <w:jc w:val="center"/>
              <w:rPr>
                <w:rFonts w:asciiTheme="minorEastAsia" w:eastAsiaTheme="minorEastAsia" w:hAnsiTheme="minorEastAsia"/>
                <w:szCs w:val="21"/>
              </w:rPr>
            </w:pPr>
            <w:r w:rsidRPr="002D6B44">
              <w:rPr>
                <w:rFonts w:asciiTheme="minorEastAsia" w:eastAsiaTheme="minorEastAsia" w:hAnsiTheme="minorEastAsia" w:hint="eastAsia"/>
                <w:szCs w:val="21"/>
              </w:rPr>
              <w:t>はい　　・　　□　いいえ</w:t>
            </w:r>
          </w:p>
        </w:tc>
      </w:tr>
      <w:tr w:rsidR="008C7D2C" w:rsidRPr="002D6B44" w:rsidTr="00A64802">
        <w:trPr>
          <w:gridAfter w:val="1"/>
          <w:wAfter w:w="13" w:type="dxa"/>
          <w:trHeight w:val="397"/>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vAlign w:val="center"/>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F2F2F2" w:themeFill="background1" w:themeFillShade="F2"/>
            <w:vAlign w:val="center"/>
          </w:tcPr>
          <w:p w:rsidR="008C7D2C" w:rsidRPr="002D6B44" w:rsidRDefault="008C7D2C" w:rsidP="008C7D2C">
            <w:pPr>
              <w:pStyle w:val="a8"/>
              <w:numPr>
                <w:ilvl w:val="0"/>
                <w:numId w:val="7"/>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業務概要（別紙可）</w:t>
            </w:r>
          </w:p>
        </w:tc>
      </w:tr>
      <w:tr w:rsidR="008C7D2C" w:rsidRPr="002D6B44" w:rsidTr="00A64802">
        <w:trPr>
          <w:gridAfter w:val="1"/>
          <w:wAfter w:w="13" w:type="dxa"/>
          <w:trHeight w:val="1191"/>
          <w:jc w:val="center"/>
        </w:trPr>
        <w:tc>
          <w:tcPr>
            <w:tcW w:w="0" w:type="auto"/>
            <w:vMerge/>
            <w:shd w:val="clear" w:color="auto" w:fill="F2F2F2" w:themeFill="background1" w:themeFillShade="F2"/>
            <w:vAlign w:val="center"/>
          </w:tcPr>
          <w:p w:rsidR="008C7D2C" w:rsidRPr="002D6B44" w:rsidRDefault="008C7D2C" w:rsidP="008C7D2C">
            <w:pPr>
              <w:ind w:leftChars="100" w:left="210"/>
              <w:rPr>
                <w:rFonts w:asciiTheme="minorEastAsia" w:eastAsiaTheme="minorEastAsia" w:hAnsiTheme="minorEastAsia"/>
                <w:szCs w:val="21"/>
              </w:rPr>
            </w:pPr>
          </w:p>
        </w:tc>
        <w:tc>
          <w:tcPr>
            <w:tcW w:w="236" w:type="dxa"/>
            <w:vMerge/>
            <w:shd w:val="clear" w:color="auto" w:fill="F2F2F2" w:themeFill="background1" w:themeFillShade="F2"/>
          </w:tcPr>
          <w:p w:rsidR="008C7D2C" w:rsidRPr="002D6B44" w:rsidRDefault="008C7D2C" w:rsidP="008C7D2C">
            <w:pPr>
              <w:rPr>
                <w:rFonts w:asciiTheme="minorEastAsia" w:eastAsiaTheme="minorEastAsia" w:hAnsiTheme="minorEastAsia"/>
                <w:szCs w:val="21"/>
              </w:rPr>
            </w:pPr>
          </w:p>
        </w:tc>
        <w:tc>
          <w:tcPr>
            <w:tcW w:w="9278" w:type="dxa"/>
            <w:gridSpan w:val="2"/>
            <w:shd w:val="clear" w:color="auto" w:fill="FFFFFF" w:themeFill="background1"/>
          </w:tcPr>
          <w:p w:rsidR="008C7D2C" w:rsidRDefault="008C7D2C" w:rsidP="008C7D2C">
            <w:pPr>
              <w:rPr>
                <w:rFonts w:asciiTheme="minorEastAsia" w:eastAsiaTheme="minorEastAsia" w:hAnsiTheme="minorEastAsia"/>
                <w:szCs w:val="21"/>
              </w:rPr>
            </w:pPr>
          </w:p>
          <w:p w:rsidR="00555F70" w:rsidRDefault="00555F70" w:rsidP="008C7D2C">
            <w:pPr>
              <w:rPr>
                <w:rFonts w:asciiTheme="minorEastAsia" w:eastAsiaTheme="minorEastAsia" w:hAnsiTheme="minorEastAsia"/>
                <w:szCs w:val="21"/>
              </w:rPr>
            </w:pPr>
          </w:p>
          <w:p w:rsidR="00555F70" w:rsidRPr="002D6B44" w:rsidRDefault="00555F70" w:rsidP="008C7D2C">
            <w:pPr>
              <w:rPr>
                <w:rFonts w:asciiTheme="minorEastAsia" w:eastAsiaTheme="minorEastAsia" w:hAnsiTheme="minorEastAsia" w:hint="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p w:rsidR="008C7D2C" w:rsidRPr="002D6B44" w:rsidRDefault="008C7D2C" w:rsidP="008C7D2C">
            <w:pPr>
              <w:rPr>
                <w:rFonts w:asciiTheme="minorEastAsia" w:eastAsiaTheme="minorEastAsia" w:hAnsiTheme="minorEastAsia"/>
                <w:szCs w:val="21"/>
              </w:rPr>
            </w:pPr>
          </w:p>
        </w:tc>
      </w:tr>
    </w:tbl>
    <w:p w:rsidR="00955681" w:rsidRPr="002D6B44" w:rsidRDefault="002D6B44" w:rsidP="00955681">
      <w:pPr>
        <w:rPr>
          <w:rFonts w:asciiTheme="minorEastAsia" w:eastAsiaTheme="minorEastAsia" w:hAnsiTheme="minorEastAsia"/>
          <w:szCs w:val="21"/>
        </w:rPr>
      </w:pPr>
      <w:r w:rsidRPr="002D6B44">
        <w:rPr>
          <w:rFonts w:asciiTheme="minorEastAsia" w:eastAsiaTheme="minorEastAsia" w:hAnsiTheme="minorEastAsia" w:hint="eastAsia"/>
          <w:szCs w:val="21"/>
        </w:rPr>
        <w:t>〔備考〕</w:t>
      </w:r>
    </w:p>
    <w:p w:rsidR="00955681" w:rsidRPr="002D6B44" w:rsidRDefault="002D6B44" w:rsidP="002D6B44">
      <w:pPr>
        <w:pStyle w:val="a8"/>
        <w:numPr>
          <w:ilvl w:val="0"/>
          <w:numId w:val="8"/>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実施要領</w:t>
      </w:r>
      <w:r w:rsidR="00955681" w:rsidRPr="002D6B44">
        <w:rPr>
          <w:rFonts w:asciiTheme="minorEastAsia" w:eastAsiaTheme="minorEastAsia" w:hAnsiTheme="minorEastAsia" w:hint="eastAsia"/>
          <w:szCs w:val="21"/>
        </w:rPr>
        <w:t>の</w:t>
      </w:r>
      <w:r w:rsidRPr="002D6B44">
        <w:rPr>
          <w:rFonts w:asciiTheme="minorEastAsia" w:eastAsiaTheme="minorEastAsia" w:hAnsiTheme="minorEastAsia" w:hint="eastAsia"/>
          <w:szCs w:val="21"/>
        </w:rPr>
        <w:t>４．</w:t>
      </w:r>
      <w:r w:rsidR="00955681" w:rsidRPr="002D6B44">
        <w:rPr>
          <w:rFonts w:asciiTheme="minorEastAsia" w:eastAsiaTheme="minorEastAsia" w:hAnsiTheme="minorEastAsia" w:hint="eastAsia"/>
          <w:szCs w:val="21"/>
        </w:rPr>
        <w:t>参加資格</w:t>
      </w:r>
      <w:r w:rsidRPr="002D6B44">
        <w:rPr>
          <w:rFonts w:asciiTheme="minorEastAsia" w:eastAsiaTheme="minorEastAsia" w:hAnsiTheme="minorEastAsia" w:hint="eastAsia"/>
          <w:szCs w:val="21"/>
        </w:rPr>
        <w:t>（１）</w:t>
      </w:r>
      <w:r w:rsidR="00955681" w:rsidRPr="002D6B44">
        <w:rPr>
          <w:rFonts w:asciiTheme="minorEastAsia" w:eastAsiaTheme="minorEastAsia" w:hAnsiTheme="minorEastAsia" w:hint="eastAsia"/>
          <w:szCs w:val="21"/>
        </w:rPr>
        <w:t>に掲げる資格を満たしていることを判断できる実績を記載すること。</w:t>
      </w:r>
    </w:p>
    <w:p w:rsidR="002D6B44" w:rsidRDefault="002D6B44" w:rsidP="00955681">
      <w:pPr>
        <w:pStyle w:val="a8"/>
        <w:numPr>
          <w:ilvl w:val="0"/>
          <w:numId w:val="8"/>
        </w:numPr>
        <w:ind w:leftChars="0"/>
        <w:rPr>
          <w:rFonts w:asciiTheme="minorEastAsia" w:eastAsiaTheme="minorEastAsia" w:hAnsiTheme="minorEastAsia"/>
          <w:szCs w:val="21"/>
        </w:rPr>
      </w:pPr>
      <w:r>
        <w:rPr>
          <w:rFonts w:asciiTheme="minorEastAsia" w:eastAsiaTheme="minorEastAsia" w:hAnsiTheme="minorEastAsia" w:hint="eastAsia"/>
          <w:szCs w:val="21"/>
        </w:rPr>
        <w:t>業務</w:t>
      </w:r>
      <w:r w:rsidR="00955681" w:rsidRPr="002D6B44">
        <w:rPr>
          <w:rFonts w:asciiTheme="minorEastAsia" w:eastAsiaTheme="minorEastAsia" w:hAnsiTheme="minorEastAsia" w:hint="eastAsia"/>
          <w:szCs w:val="21"/>
        </w:rPr>
        <w:t>実績の記載は３件までとすること。</w:t>
      </w:r>
    </w:p>
    <w:p w:rsidR="00955681" w:rsidRPr="002D6B44" w:rsidRDefault="00955681" w:rsidP="00955681">
      <w:pPr>
        <w:pStyle w:val="a8"/>
        <w:numPr>
          <w:ilvl w:val="0"/>
          <w:numId w:val="8"/>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自治体開発ではなく民間開発を目的とした業務の元受実績は審査を行う上での加点となるため、優先して記載すること。</w:t>
      </w:r>
    </w:p>
    <w:p w:rsidR="00955681" w:rsidRPr="002D6B44" w:rsidRDefault="00955681" w:rsidP="002D6B44">
      <w:pPr>
        <w:rPr>
          <w:rFonts w:asciiTheme="minorEastAsia" w:eastAsiaTheme="minorEastAsia" w:hAnsiTheme="minorEastAsia"/>
          <w:szCs w:val="21"/>
        </w:rPr>
      </w:pPr>
    </w:p>
    <w:p w:rsidR="002D6B44" w:rsidRPr="002D6B44" w:rsidRDefault="002D6B44" w:rsidP="002D6B44">
      <w:pPr>
        <w:rPr>
          <w:rFonts w:asciiTheme="minorEastAsia" w:eastAsiaTheme="minorEastAsia" w:hAnsiTheme="minorEastAsia"/>
          <w:szCs w:val="21"/>
        </w:rPr>
      </w:pPr>
      <w:r w:rsidRPr="002D6B44">
        <w:rPr>
          <w:rFonts w:asciiTheme="minorEastAsia" w:eastAsiaTheme="minorEastAsia" w:hAnsiTheme="minorEastAsia" w:hint="eastAsia"/>
          <w:szCs w:val="21"/>
        </w:rPr>
        <w:t>【添付書類】</w:t>
      </w:r>
    </w:p>
    <w:p w:rsidR="002D6B44" w:rsidRDefault="002D6B44" w:rsidP="002D6B44">
      <w:pPr>
        <w:pStyle w:val="a8"/>
        <w:numPr>
          <w:ilvl w:val="0"/>
          <w:numId w:val="9"/>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各実績の契約書等（完了したことが</w:t>
      </w:r>
      <w:r w:rsidR="001F5576">
        <w:rPr>
          <w:rFonts w:asciiTheme="minorEastAsia" w:eastAsiaTheme="minorEastAsia" w:hAnsiTheme="minorEastAsia" w:hint="eastAsia"/>
          <w:szCs w:val="21"/>
        </w:rPr>
        <w:t>分かる</w:t>
      </w:r>
      <w:bookmarkStart w:id="0" w:name="_GoBack"/>
      <w:bookmarkEnd w:id="0"/>
      <w:r w:rsidRPr="002D6B44">
        <w:rPr>
          <w:rFonts w:asciiTheme="minorEastAsia" w:eastAsiaTheme="minorEastAsia" w:hAnsiTheme="minorEastAsia" w:hint="eastAsia"/>
          <w:szCs w:val="21"/>
        </w:rPr>
        <w:t>もの）</w:t>
      </w:r>
    </w:p>
    <w:p w:rsidR="00955681" w:rsidRPr="002D6B44" w:rsidRDefault="002D6B44" w:rsidP="002D6B44">
      <w:pPr>
        <w:pStyle w:val="a8"/>
        <w:numPr>
          <w:ilvl w:val="0"/>
          <w:numId w:val="9"/>
        </w:numPr>
        <w:ind w:leftChars="0"/>
        <w:rPr>
          <w:rFonts w:asciiTheme="minorEastAsia" w:eastAsiaTheme="minorEastAsia" w:hAnsiTheme="minorEastAsia"/>
          <w:szCs w:val="21"/>
        </w:rPr>
      </w:pPr>
      <w:r w:rsidRPr="002D6B44">
        <w:rPr>
          <w:rFonts w:asciiTheme="minorEastAsia" w:eastAsiaTheme="minorEastAsia" w:hAnsiTheme="minorEastAsia" w:hint="eastAsia"/>
          <w:szCs w:val="21"/>
        </w:rPr>
        <w:t>代表的な成果品（概要版も可）</w:t>
      </w:r>
    </w:p>
    <w:sectPr w:rsidR="00955681" w:rsidRPr="002D6B44" w:rsidSect="00155225">
      <w:headerReference w:type="default" r:id="rId7"/>
      <w:footerReference w:type="default" r:id="rId8"/>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8A" w:rsidRDefault="00DF658A" w:rsidP="00155225">
      <w:r>
        <w:separator/>
      </w:r>
    </w:p>
  </w:endnote>
  <w:endnote w:type="continuationSeparator" w:id="0">
    <w:p w:rsidR="00DF658A" w:rsidRDefault="00DF658A" w:rsidP="0015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58A" w:rsidRDefault="00DF658A">
    <w:pPr>
      <w:pStyle w:val="a5"/>
      <w:jc w:val="center"/>
    </w:pPr>
    <w:r>
      <w:fldChar w:fldCharType="begin"/>
    </w:r>
    <w:r>
      <w:instrText>PAGE   \* MERGEFORMAT</w:instrText>
    </w:r>
    <w:r>
      <w:fldChar w:fldCharType="separate"/>
    </w:r>
    <w:r w:rsidR="001F5576" w:rsidRPr="001F5576">
      <w:rPr>
        <w:noProof/>
        <w:lang w:val="ja-JP"/>
      </w:rPr>
      <w:t>1</w:t>
    </w:r>
    <w:r>
      <w:fldChar w:fldCharType="end"/>
    </w:r>
  </w:p>
  <w:p w:rsidR="00DF658A" w:rsidRDefault="00DF65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8A" w:rsidRDefault="00DF658A" w:rsidP="00155225">
      <w:r>
        <w:separator/>
      </w:r>
    </w:p>
  </w:footnote>
  <w:footnote w:type="continuationSeparator" w:id="0">
    <w:p w:rsidR="00DF658A" w:rsidRDefault="00DF658A" w:rsidP="00155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58A" w:rsidRDefault="00DF658A" w:rsidP="00955681">
    <w:pPr>
      <w:pStyle w:val="a3"/>
      <w:jc w:val="right"/>
    </w:pPr>
    <w:r>
      <w:rPr>
        <w:rFonts w:hint="eastAsia"/>
      </w:rPr>
      <w:t>（様式３）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16B"/>
    <w:multiLevelType w:val="hybridMultilevel"/>
    <w:tmpl w:val="74DCA466"/>
    <w:lvl w:ilvl="0" w:tplc="5DEA659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1712A"/>
    <w:multiLevelType w:val="hybridMultilevel"/>
    <w:tmpl w:val="21202B04"/>
    <w:lvl w:ilvl="0" w:tplc="5DEA659A">
      <w:start w:val="1"/>
      <w:numFmt w:val="decimalEnclosedParen"/>
      <w:lvlText w:val="%1"/>
      <w:lvlJc w:val="left"/>
      <w:pPr>
        <w:ind w:left="360" w:hanging="360"/>
      </w:pPr>
      <w:rPr>
        <w:rFonts w:hint="default"/>
      </w:rPr>
    </w:lvl>
    <w:lvl w:ilvl="1" w:tplc="B2D2A962">
      <w:start w:val="1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C2CE4"/>
    <w:multiLevelType w:val="hybridMultilevel"/>
    <w:tmpl w:val="DFE0135E"/>
    <w:lvl w:ilvl="0" w:tplc="5DEA659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BD3638"/>
    <w:multiLevelType w:val="hybridMultilevel"/>
    <w:tmpl w:val="8722A4F8"/>
    <w:lvl w:ilvl="0" w:tplc="5DEA659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FA4C40"/>
    <w:multiLevelType w:val="hybridMultilevel"/>
    <w:tmpl w:val="21202B04"/>
    <w:lvl w:ilvl="0" w:tplc="5DEA659A">
      <w:start w:val="1"/>
      <w:numFmt w:val="decimalEnclosedParen"/>
      <w:lvlText w:val="%1"/>
      <w:lvlJc w:val="left"/>
      <w:pPr>
        <w:ind w:left="360" w:hanging="360"/>
      </w:pPr>
      <w:rPr>
        <w:rFonts w:hint="default"/>
      </w:rPr>
    </w:lvl>
    <w:lvl w:ilvl="1" w:tplc="B2D2A962">
      <w:start w:val="1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FC7017"/>
    <w:multiLevelType w:val="hybridMultilevel"/>
    <w:tmpl w:val="1F160F3C"/>
    <w:lvl w:ilvl="0" w:tplc="5D3E89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640DA8"/>
    <w:multiLevelType w:val="hybridMultilevel"/>
    <w:tmpl w:val="EFE0131E"/>
    <w:lvl w:ilvl="0" w:tplc="C524AC6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C3669"/>
    <w:multiLevelType w:val="hybridMultilevel"/>
    <w:tmpl w:val="21202B04"/>
    <w:lvl w:ilvl="0" w:tplc="5DEA659A">
      <w:start w:val="1"/>
      <w:numFmt w:val="decimalEnclosedParen"/>
      <w:lvlText w:val="%1"/>
      <w:lvlJc w:val="left"/>
      <w:pPr>
        <w:ind w:left="360" w:hanging="360"/>
      </w:pPr>
      <w:rPr>
        <w:rFonts w:hint="default"/>
      </w:rPr>
    </w:lvl>
    <w:lvl w:ilvl="1" w:tplc="B2D2A962">
      <w:start w:val="1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5C5B77"/>
    <w:multiLevelType w:val="hybridMultilevel"/>
    <w:tmpl w:val="68E0AF00"/>
    <w:lvl w:ilvl="0" w:tplc="36EED9A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2"/>
  </w:num>
  <w:num w:numId="4">
    <w:abstractNumId w:val="6"/>
  </w:num>
  <w:num w:numId="5">
    <w:abstractNumId w:val="3"/>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49"/>
    <w:rsid w:val="00155225"/>
    <w:rsid w:val="001F5576"/>
    <w:rsid w:val="002C3949"/>
    <w:rsid w:val="002D6B44"/>
    <w:rsid w:val="003225DD"/>
    <w:rsid w:val="004D46DE"/>
    <w:rsid w:val="004D6B54"/>
    <w:rsid w:val="00555F70"/>
    <w:rsid w:val="007D35C1"/>
    <w:rsid w:val="008C7D2C"/>
    <w:rsid w:val="00955681"/>
    <w:rsid w:val="00A64802"/>
    <w:rsid w:val="00D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5698B90-CFC3-4BD7-839A-C88B2277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22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225"/>
    <w:pPr>
      <w:tabs>
        <w:tab w:val="center" w:pos="4252"/>
        <w:tab w:val="right" w:pos="8504"/>
      </w:tabs>
      <w:snapToGrid w:val="0"/>
    </w:pPr>
  </w:style>
  <w:style w:type="character" w:customStyle="1" w:styleId="a4">
    <w:name w:val="ヘッダー (文字)"/>
    <w:basedOn w:val="a0"/>
    <w:link w:val="a3"/>
    <w:uiPriority w:val="99"/>
    <w:rsid w:val="00155225"/>
  </w:style>
  <w:style w:type="paragraph" w:styleId="a5">
    <w:name w:val="footer"/>
    <w:basedOn w:val="a"/>
    <w:link w:val="a6"/>
    <w:uiPriority w:val="99"/>
    <w:unhideWhenUsed/>
    <w:rsid w:val="00155225"/>
    <w:pPr>
      <w:tabs>
        <w:tab w:val="center" w:pos="4252"/>
        <w:tab w:val="right" w:pos="8504"/>
      </w:tabs>
      <w:snapToGrid w:val="0"/>
    </w:pPr>
  </w:style>
  <w:style w:type="character" w:customStyle="1" w:styleId="a6">
    <w:name w:val="フッター (文字)"/>
    <w:basedOn w:val="a0"/>
    <w:link w:val="a5"/>
    <w:uiPriority w:val="99"/>
    <w:rsid w:val="00155225"/>
  </w:style>
  <w:style w:type="table" w:styleId="a7">
    <w:name w:val="Table Grid"/>
    <w:basedOn w:val="a1"/>
    <w:uiPriority w:val="39"/>
    <w:rsid w:val="0015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225"/>
    <w:pPr>
      <w:ind w:leftChars="400" w:left="840"/>
    </w:pPr>
  </w:style>
  <w:style w:type="paragraph" w:styleId="a9">
    <w:name w:val="Balloon Text"/>
    <w:basedOn w:val="a"/>
    <w:link w:val="aa"/>
    <w:uiPriority w:val="99"/>
    <w:semiHidden/>
    <w:unhideWhenUsed/>
    <w:rsid w:val="004D6B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B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B436BCC1.dotm</Template>
  <TotalTime>53</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2023-09-14T04:21:00Z</dcterms:created>
  <dcterms:modified xsi:type="dcterms:W3CDTF">2023-09-19T00:34:00Z</dcterms:modified>
</cp:coreProperties>
</file>